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D3" w:rsidRDefault="009204D3" w:rsidP="009204D3">
      <w:pPr>
        <w:pStyle w:val="Heading1"/>
        <w:keepNext w:val="0"/>
        <w:keepLines w:val="0"/>
        <w:numPr>
          <w:ilvl w:val="0"/>
          <w:numId w:val="0"/>
        </w:numPr>
        <w:ind w:left="360"/>
      </w:pPr>
      <w:bookmarkStart w:id="0" w:name="_Toc448235449"/>
      <w:bookmarkStart w:id="1" w:name="_GoBack"/>
      <w:r>
        <w:t>TÀI LIỆU THAM KHẢO</w:t>
      </w:r>
      <w:bookmarkEnd w:id="0"/>
    </w:p>
    <w:p w:rsidR="009204D3" w:rsidRDefault="009204D3" w:rsidP="009204D3">
      <w:pPr>
        <w:rPr>
          <w:b/>
        </w:rPr>
      </w:pPr>
      <w:r w:rsidRPr="00EB57A9">
        <w:rPr>
          <w:b/>
        </w:rPr>
        <w:t>Tiếng Việt</w:t>
      </w:r>
    </w:p>
    <w:p w:rsidR="009204D3" w:rsidRDefault="009204D3" w:rsidP="009204D3">
      <w:pPr>
        <w:pStyle w:val="ListParagraph"/>
        <w:numPr>
          <w:ilvl w:val="0"/>
          <w:numId w:val="2"/>
        </w:numPr>
      </w:pPr>
      <w:r w:rsidRPr="00EB57A9">
        <w:t xml:space="preserve">Võ Thanh Tú (2012). </w:t>
      </w:r>
      <w:r w:rsidRPr="007A6CC4">
        <w:rPr>
          <w:i/>
        </w:rPr>
        <w:t>Mạng và truyền dữ liệu nâng cao</w:t>
      </w:r>
      <w:r>
        <w:t>,</w:t>
      </w:r>
      <w:r w:rsidRPr="00EB57A9">
        <w:t xml:space="preserve"> </w:t>
      </w:r>
      <w:r>
        <w:t>nhà xuất bản</w:t>
      </w:r>
      <w:r w:rsidRPr="00EB57A9">
        <w:t xml:space="preserve"> Đại học Huế</w:t>
      </w:r>
      <w:r>
        <w:t>, Thừa Thiên Huế.</w:t>
      </w:r>
    </w:p>
    <w:p w:rsidR="009204D3" w:rsidRDefault="009204D3" w:rsidP="009204D3">
      <w:pPr>
        <w:rPr>
          <w:b/>
        </w:rPr>
      </w:pPr>
      <w:r w:rsidRPr="00EB57A9">
        <w:rPr>
          <w:b/>
        </w:rPr>
        <w:t>Tiếng Anh</w:t>
      </w:r>
    </w:p>
    <w:p w:rsidR="009204D3" w:rsidRDefault="009204D3" w:rsidP="009204D3">
      <w:pPr>
        <w:pStyle w:val="ListParagraph"/>
        <w:numPr>
          <w:ilvl w:val="0"/>
          <w:numId w:val="2"/>
        </w:numPr>
        <w:ind w:left="714" w:hanging="357"/>
      </w:pPr>
      <w:r w:rsidRPr="00370C75">
        <w:t>Azizah Abdul Rahman, Mueen Uddin (2011), “Virtualization Implementation Model for Cost Effective &amp; Efficient Data Centers”, (IJACSA) International Journal of Advanced Computer Science and Applications, Vol. 2, No.1, January 2011</w:t>
      </w:r>
      <w:r>
        <w:t>, pp 36</w:t>
      </w:r>
      <w:r w:rsidRPr="00370C75">
        <w:t>.</w:t>
      </w:r>
    </w:p>
    <w:p w:rsidR="009204D3" w:rsidRPr="00370C75" w:rsidRDefault="009204D3" w:rsidP="009204D3">
      <w:pPr>
        <w:pStyle w:val="ListParagraph"/>
        <w:numPr>
          <w:ilvl w:val="0"/>
          <w:numId w:val="2"/>
        </w:numPr>
        <w:ind w:left="714" w:hanging="357"/>
      </w:pPr>
      <w:r w:rsidRPr="00370C75">
        <w:t xml:space="preserve">Charu Chaubal (2007),  </w:t>
      </w:r>
      <w:r w:rsidRPr="003A1729">
        <w:rPr>
          <w:i/>
        </w:rPr>
        <w:t>The Architecture of VMware ESXi</w:t>
      </w:r>
      <w:r w:rsidRPr="00370C75">
        <w:t xml:space="preserve">, </w:t>
      </w:r>
      <w:r>
        <w:t xml:space="preserve">VMware, </w:t>
      </w:r>
      <w:r w:rsidRPr="00370C75">
        <w:t>USA.</w:t>
      </w:r>
    </w:p>
    <w:p w:rsidR="009204D3" w:rsidRDefault="009204D3" w:rsidP="009204D3">
      <w:pPr>
        <w:pStyle w:val="ListParagraph"/>
        <w:numPr>
          <w:ilvl w:val="0"/>
          <w:numId w:val="2"/>
        </w:numPr>
        <w:ind w:left="714" w:hanging="357"/>
      </w:pPr>
      <w:r w:rsidRPr="009652CF">
        <w:t xml:space="preserve">Daniel A. Menascé* </w:t>
      </w:r>
      <w:r>
        <w:t>(2005). “</w:t>
      </w:r>
      <w:r w:rsidRPr="00B113E8">
        <w:t>Virtualizati</w:t>
      </w:r>
      <w:r>
        <w:t xml:space="preserve">on: Concepts, Applications, And </w:t>
      </w:r>
      <w:r w:rsidRPr="00B113E8">
        <w:t>Performance Modeling</w:t>
      </w:r>
      <w:r>
        <w:t>”, Fairfax, pp. 1–6.</w:t>
      </w:r>
    </w:p>
    <w:p w:rsidR="009204D3" w:rsidRDefault="009204D3" w:rsidP="009204D3">
      <w:pPr>
        <w:pStyle w:val="ListParagraph"/>
        <w:numPr>
          <w:ilvl w:val="0"/>
          <w:numId w:val="2"/>
        </w:numPr>
        <w:ind w:left="714" w:hanging="357"/>
      </w:pPr>
      <w:r w:rsidRPr="009652CF">
        <w:t>Durairaj. M, Kannan.P</w:t>
      </w:r>
      <w:r>
        <w:t xml:space="preserve"> (2014). “</w:t>
      </w:r>
      <w:r w:rsidRPr="009652CF">
        <w:t xml:space="preserve">A </w:t>
      </w:r>
      <w:r>
        <w:t>s</w:t>
      </w:r>
      <w:r w:rsidRPr="009652CF">
        <w:t xml:space="preserve">tudy </w:t>
      </w:r>
      <w:r>
        <w:t>o</w:t>
      </w:r>
      <w:r w:rsidRPr="009652CF">
        <w:t xml:space="preserve">n Virtualization </w:t>
      </w:r>
      <w:r>
        <w:t>t</w:t>
      </w:r>
      <w:r w:rsidRPr="009652CF">
        <w:t xml:space="preserve">echniques </w:t>
      </w:r>
      <w:r>
        <w:t>a</w:t>
      </w:r>
      <w:r w:rsidRPr="009652CF">
        <w:t>nd</w:t>
      </w:r>
      <w:r>
        <w:t xml:space="preserve"> challenges in Cloud </w:t>
      </w:r>
      <w:r w:rsidRPr="009652CF">
        <w:t>Computing</w:t>
      </w:r>
      <w:r>
        <w:t xml:space="preserve">”, </w:t>
      </w:r>
      <w:r w:rsidRPr="00A25A95">
        <w:t xml:space="preserve">International Journal of Scientific &amp; Technology Research Volume 3, </w:t>
      </w:r>
      <w:r w:rsidRPr="00245F9C">
        <w:t xml:space="preserve">(11), </w:t>
      </w:r>
      <w:r>
        <w:t>pp. 147–151.</w:t>
      </w:r>
    </w:p>
    <w:p w:rsidR="009204D3" w:rsidRDefault="009204D3" w:rsidP="009204D3">
      <w:pPr>
        <w:pStyle w:val="ListParagraph"/>
        <w:numPr>
          <w:ilvl w:val="0"/>
          <w:numId w:val="2"/>
        </w:numPr>
        <w:ind w:left="714" w:hanging="357"/>
      </w:pPr>
      <w:r w:rsidRPr="0073492E">
        <w:t>James E. Smith</w:t>
      </w:r>
      <w:r>
        <w:t xml:space="preserve">, </w:t>
      </w:r>
      <w:r w:rsidRPr="003E53EB">
        <w:t>Ravi Nair</w:t>
      </w:r>
      <w:r>
        <w:t xml:space="preserve"> (2005), </w:t>
      </w:r>
      <w:r w:rsidRPr="003A1729">
        <w:rPr>
          <w:i/>
        </w:rPr>
        <w:t>The Architecture of Virtual Machines</w:t>
      </w:r>
      <w:r w:rsidRPr="00D51E59">
        <w:rPr>
          <w:i/>
        </w:rPr>
        <w:t xml:space="preserve">, </w:t>
      </w:r>
      <w:r w:rsidRPr="00A25A95">
        <w:t>the IEEE Computer Society</w:t>
      </w:r>
      <w:r w:rsidRPr="00D51E59">
        <w:rPr>
          <w:i/>
        </w:rPr>
        <w:t>.</w:t>
      </w:r>
      <w:r>
        <w:rPr>
          <w:i/>
        </w:rPr>
        <w:t xml:space="preserve"> </w:t>
      </w:r>
      <w:r w:rsidRPr="00A25A95">
        <w:t>USA</w:t>
      </w:r>
    </w:p>
    <w:p w:rsidR="009204D3" w:rsidRPr="00B34B3D" w:rsidRDefault="009204D3" w:rsidP="009204D3">
      <w:pPr>
        <w:pStyle w:val="ListParagraph"/>
        <w:numPr>
          <w:ilvl w:val="0"/>
          <w:numId w:val="2"/>
        </w:numPr>
        <w:spacing w:after="120"/>
        <w:ind w:left="714" w:hanging="357"/>
      </w:pPr>
      <w:r>
        <w:t xml:space="preserve">Lee Anderson, James Esses and Victoria Interrante (2003), </w:t>
      </w:r>
      <w:r w:rsidRPr="00CE6C3E">
        <w:t>“A Virtual Environment for Conceptual Design in Architecture”,</w:t>
      </w:r>
      <w:r>
        <w:rPr>
          <w:i/>
        </w:rPr>
        <w:t xml:space="preserve"> </w:t>
      </w:r>
      <w:r w:rsidRPr="00A25A95">
        <w:t>T</w:t>
      </w:r>
      <w:r>
        <w:t>he Eurographics Association</w:t>
      </w:r>
      <w:r>
        <w:rPr>
          <w:i/>
        </w:rPr>
        <w:t xml:space="preserve">, </w:t>
      </w:r>
      <w:r>
        <w:t>USA.</w:t>
      </w:r>
    </w:p>
    <w:p w:rsidR="009204D3" w:rsidRDefault="009204D3" w:rsidP="009204D3">
      <w:pPr>
        <w:pStyle w:val="ListParagraph"/>
        <w:numPr>
          <w:ilvl w:val="0"/>
          <w:numId w:val="2"/>
        </w:numPr>
        <w:ind w:left="714" w:hanging="357"/>
        <w:rPr>
          <w:rStyle w:val="st"/>
        </w:rPr>
      </w:pPr>
      <w:r>
        <w:rPr>
          <w:rStyle w:val="st"/>
        </w:rPr>
        <w:t xml:space="preserve">Scott Lowe (2011). </w:t>
      </w:r>
      <w:r w:rsidRPr="007A6CC4">
        <w:rPr>
          <w:rStyle w:val="st"/>
          <w:i/>
        </w:rPr>
        <w:t xml:space="preserve">Mastering VMware vSphere 5, </w:t>
      </w:r>
      <w:r w:rsidRPr="007A6CC4">
        <w:rPr>
          <w:rStyle w:val="st"/>
        </w:rPr>
        <w:t>pp. 93, 98-100, 213-219, 242.</w:t>
      </w:r>
      <w:r>
        <w:rPr>
          <w:rStyle w:val="st"/>
        </w:rPr>
        <w:t xml:space="preserve"> VMware,USA.</w:t>
      </w:r>
    </w:p>
    <w:p w:rsidR="009204D3" w:rsidRPr="00043F9F" w:rsidRDefault="009204D3" w:rsidP="009204D3">
      <w:pPr>
        <w:pStyle w:val="ListParagraph"/>
        <w:numPr>
          <w:ilvl w:val="0"/>
          <w:numId w:val="2"/>
        </w:numPr>
        <w:spacing w:after="120"/>
        <w:ind w:left="714" w:hanging="357"/>
      </w:pPr>
      <w:r>
        <w:t xml:space="preserve"> Susanta Nanda Tzi-cker Chiueh (2010), </w:t>
      </w:r>
      <w:r>
        <w:rPr>
          <w:i/>
        </w:rPr>
        <w:t xml:space="preserve">A Survey on Virtualization Technologies. </w:t>
      </w:r>
      <w:r>
        <w:t>Stony Brook, USA.</w:t>
      </w:r>
    </w:p>
    <w:p w:rsidR="00951653" w:rsidRDefault="009204D3" w:rsidP="009204D3">
      <w:pPr>
        <w:pStyle w:val="ListParagraph"/>
        <w:numPr>
          <w:ilvl w:val="0"/>
          <w:numId w:val="2"/>
        </w:numPr>
        <w:spacing w:after="120"/>
        <w:ind w:left="714" w:hanging="357"/>
      </w:pPr>
      <w:r>
        <w:t xml:space="preserve"> Zongjian He, Guanqing Liang (2012), </w:t>
      </w:r>
      <w:r w:rsidRPr="009204D3">
        <w:rPr>
          <w:i/>
        </w:rPr>
        <w:t xml:space="preserve">Research and Evaluation of Network </w:t>
      </w:r>
      <w:r w:rsidRPr="009204D3">
        <w:rPr>
          <w:i/>
        </w:rPr>
        <w:lastRenderedPageBreak/>
        <w:t xml:space="preserve">Virtualization in Cloud Computing Environment. </w:t>
      </w:r>
      <w:r>
        <w:t>pp. 44.</w:t>
      </w:r>
      <w:bookmarkEnd w:id="1"/>
    </w:p>
    <w:sectPr w:rsidR="00951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B5A74"/>
    <w:multiLevelType w:val="multilevel"/>
    <w:tmpl w:val="662AE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1D94208"/>
    <w:multiLevelType w:val="multilevel"/>
    <w:tmpl w:val="CADE1EBC"/>
    <w:lvl w:ilvl="0">
      <w:start w:val="1"/>
      <w:numFmt w:val="decimal"/>
      <w:pStyle w:val="Heading1"/>
      <w:suff w:val="space"/>
      <w:lvlText w:val="CHƯƠNG %1 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D3"/>
    <w:rsid w:val="00437858"/>
    <w:rsid w:val="005B69AF"/>
    <w:rsid w:val="006222E0"/>
    <w:rsid w:val="009204D3"/>
    <w:rsid w:val="00A06C36"/>
    <w:rsid w:val="00AA1A1A"/>
    <w:rsid w:val="00B66261"/>
    <w:rsid w:val="00BA05B2"/>
    <w:rsid w:val="00BD25F4"/>
    <w:rsid w:val="00C20B46"/>
    <w:rsid w:val="00C94FB1"/>
    <w:rsid w:val="00CD6BC7"/>
    <w:rsid w:val="00D9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8BEF906-7CF2-48E8-9905-F6FDCCA7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4D3"/>
    <w:pPr>
      <w:widowControl w:val="0"/>
      <w:spacing w:before="120" w:after="0" w:line="360" w:lineRule="auto"/>
      <w:jc w:val="both"/>
    </w:pPr>
    <w:rPr>
      <w:rFonts w:cstheme="minorBidi"/>
      <w:color w:val="000000" w:themeColor="text1"/>
      <w:sz w:val="28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04D3"/>
    <w:pPr>
      <w:keepNext/>
      <w:keepLines/>
      <w:numPr>
        <w:numId w:val="1"/>
      </w:numPr>
      <w:ind w:left="0"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94FB1"/>
    <w:pPr>
      <w:keepNext/>
      <w:keepLines/>
      <w:spacing w:before="200" w:line="240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4FB1"/>
    <w:rPr>
      <w:rFonts w:eastAsiaTheme="majorEastAsia" w:cstheme="majorBidi"/>
      <w:b/>
      <w:bCs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204D3"/>
    <w:rPr>
      <w:rFonts w:eastAsiaTheme="majorEastAsia" w:cstheme="majorBidi"/>
      <w:b/>
      <w:color w:val="000000" w:themeColor="text1"/>
      <w:sz w:val="28"/>
      <w:szCs w:val="32"/>
    </w:rPr>
  </w:style>
  <w:style w:type="paragraph" w:styleId="ListParagraph">
    <w:name w:val="List Paragraph"/>
    <w:basedOn w:val="Normal"/>
    <w:uiPriority w:val="34"/>
    <w:qFormat/>
    <w:rsid w:val="009204D3"/>
    <w:pPr>
      <w:ind w:left="720"/>
      <w:contextualSpacing/>
    </w:pPr>
  </w:style>
  <w:style w:type="character" w:customStyle="1" w:styleId="st">
    <w:name w:val="st"/>
    <w:basedOn w:val="DefaultParagraphFont"/>
    <w:rsid w:val="00920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Vo Quang</dc:creator>
  <cp:keywords/>
  <dc:description/>
  <cp:lastModifiedBy>Huy Vo Quang</cp:lastModifiedBy>
  <cp:revision>1</cp:revision>
  <dcterms:created xsi:type="dcterms:W3CDTF">2016-04-12T14:59:00Z</dcterms:created>
  <dcterms:modified xsi:type="dcterms:W3CDTF">2016-04-12T15:00:00Z</dcterms:modified>
</cp:coreProperties>
</file>